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2" w:rsidRDefault="00DC2E72" w:rsidP="00DC2E72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  <w:bookmarkStart w:id="0" w:name="_GoBack"/>
      <w:bookmarkEnd w:id="0"/>
      <w:r w:rsidRPr="00DC2E72">
        <w:rPr>
          <w:rFonts w:ascii="Arial" w:hAnsi="Arial" w:cs="Arial"/>
          <w:b/>
          <w:sz w:val="40"/>
          <w:szCs w:val="28"/>
        </w:rPr>
        <w:t>Тестові завдання з географії</w:t>
      </w:r>
    </w:p>
    <w:p w:rsidR="00DC2E72" w:rsidRPr="00DC2E72" w:rsidRDefault="00DC2E72" w:rsidP="00DC2E72">
      <w:pPr>
        <w:spacing w:after="0" w:line="240" w:lineRule="auto"/>
        <w:jc w:val="center"/>
        <w:rPr>
          <w:rFonts w:ascii="Arial" w:hAnsi="Arial" w:cs="Arial"/>
          <w:b/>
          <w:sz w:val="40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1.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Держава, яка НЕ належить до постсоціалістичних: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Pr="00A21FD6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Казахстан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Туркменістан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Pr="00A21FD6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Узбекистан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Афганістан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2.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Вкажіть тип організацій, до якого належить ООН: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Pr="00A21FD6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Універсальна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військово-політична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Валютно-фінансова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економічна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3.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Країна, яка є лідером серед країн Латинської Америки за обсягом ВВП: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Аргентина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Венесуела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Бразилія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Мексика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4. Країна, яка НЕ розташована у двох частинах світу: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Казахстан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Росія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Панама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Туреччина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5. Найбільшу кількість населення мають: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США, Індонезія, Бразилія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США, Японія, Німеччина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Бангладеш, Пакистан, Росія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Бангладеш, Нігерія, Мексика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6. Найбільші агломерації Азії: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 Токіо, Мумбай, Пекін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Колката, Шанхай, Кіто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Pr="00A21FD6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Джакарта, Делі, Маніла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Стамбул, Тегеран, Ташкент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7. Європейський мегаполіс, до якого входять агломерації кількох держав: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Англійський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Рейнський</w:t>
      </w:r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Приатлантичний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 xml:space="preserve">Г) </w:t>
      </w:r>
      <w:proofErr w:type="spellStart"/>
      <w:r w:rsidRPr="00DC2E72">
        <w:rPr>
          <w:rFonts w:ascii="Arial" w:hAnsi="Arial" w:cs="Arial"/>
          <w:sz w:val="28"/>
          <w:szCs w:val="28"/>
        </w:rPr>
        <w:t>Чипітс</w:t>
      </w:r>
      <w:proofErr w:type="spellEnd"/>
    </w:p>
    <w:p w:rsid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8.</w:t>
      </w:r>
      <w:r w:rsidRPr="00DC2E72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Релігії, які належать до світових: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lastRenderedPageBreak/>
        <w:t>A)</w:t>
      </w:r>
      <w:r w:rsidRPr="00D552CD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Буддизм, іслам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Іудаїзм, синтоїзм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D552CD" w:rsidRPr="00A21FD6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 xml:space="preserve">Індуїзм, </w:t>
      </w:r>
      <w:proofErr w:type="spellStart"/>
      <w:r w:rsidRPr="00DC2E72">
        <w:rPr>
          <w:rFonts w:ascii="Arial" w:hAnsi="Arial" w:cs="Arial"/>
          <w:sz w:val="28"/>
          <w:szCs w:val="28"/>
        </w:rPr>
        <w:t>сікхізм</w:t>
      </w:r>
      <w:proofErr w:type="spellEnd"/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Конфуціанство, джайнізм</w:t>
      </w:r>
    </w:p>
    <w:p w:rsidR="00D552CD" w:rsidRDefault="00D552CD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9.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Міжнародна організація, країни-учасники якої сумарно експортують найбільшу кількість нафти у світі: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МЕРКОСУР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ОПЕК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ЄС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НАФТА</w:t>
      </w:r>
    </w:p>
    <w:p w:rsidR="00D552CD" w:rsidRDefault="00D552CD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10.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 xml:space="preserve">Країна, у якій найбільше у світі поголів'я </w:t>
      </w:r>
      <w:proofErr w:type="spellStart"/>
      <w:r w:rsidRPr="00DC2E72">
        <w:rPr>
          <w:rFonts w:ascii="Arial" w:hAnsi="Arial" w:cs="Arial"/>
          <w:sz w:val="28"/>
          <w:szCs w:val="28"/>
        </w:rPr>
        <w:t>овець</w:t>
      </w:r>
      <w:proofErr w:type="spellEnd"/>
      <w:r w:rsidRPr="00DC2E72">
        <w:rPr>
          <w:rFonts w:ascii="Arial" w:hAnsi="Arial" w:cs="Arial"/>
          <w:sz w:val="28"/>
          <w:szCs w:val="28"/>
        </w:rPr>
        <w:t>: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Австралія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Монголія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Казахстан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Росія</w:t>
      </w:r>
    </w:p>
    <w:p w:rsidR="00D552CD" w:rsidRDefault="00D552CD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11.</w:t>
      </w:r>
      <w:r w:rsidR="00D552CD" w:rsidRPr="00D552CD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«Демографічний вибух» - це: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D552CD" w:rsidRPr="00D552CD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Різке збільшення народжуваності населення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Різке збільшення смертності населення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Різке збільшення природного приросту населення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Різке збільшення механічного приросту населення</w:t>
      </w:r>
    </w:p>
    <w:p w:rsidR="00D552CD" w:rsidRDefault="00D552CD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12.</w:t>
      </w:r>
      <w:r w:rsidR="00D552CD" w:rsidRPr="00D552CD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Іспанська мова є державною в більшості країн: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Південної Європи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Південної Америки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D552CD" w:rsidRPr="00D552CD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Північної Африки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Південної Африки</w:t>
      </w:r>
    </w:p>
    <w:p w:rsidR="00D552CD" w:rsidRDefault="00D552CD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13.</w:t>
      </w:r>
      <w:r w:rsidR="00D552CD" w:rsidRPr="00D552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C2E72">
        <w:rPr>
          <w:rFonts w:ascii="Arial" w:hAnsi="Arial" w:cs="Arial"/>
          <w:sz w:val="28"/>
          <w:szCs w:val="28"/>
        </w:rPr>
        <w:t>Мовна</w:t>
      </w:r>
      <w:proofErr w:type="spellEnd"/>
      <w:r w:rsidRPr="00DC2E72">
        <w:rPr>
          <w:rFonts w:ascii="Arial" w:hAnsi="Arial" w:cs="Arial"/>
          <w:sz w:val="28"/>
          <w:szCs w:val="28"/>
        </w:rPr>
        <w:t xml:space="preserve"> сім'я, мови якої є найпоширенішими у світі: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D552CD" w:rsidRPr="00A21FD6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Алтайська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Китайсько-тибетська</w:t>
      </w:r>
    </w:p>
    <w:p w:rsidR="00D552CD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D552CD" w:rsidRPr="00A21FD6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Індоєвропейська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Семіто-хамітська</w:t>
      </w:r>
    </w:p>
    <w:p w:rsidR="00D552CD" w:rsidRDefault="00D552CD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14.</w:t>
      </w:r>
      <w:r w:rsidR="00D552CD" w:rsidRPr="00D552CD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 xml:space="preserve">Народи, мови яких належать до германської </w:t>
      </w:r>
      <w:proofErr w:type="spellStart"/>
      <w:r w:rsidRPr="00DC2E72">
        <w:rPr>
          <w:rFonts w:ascii="Arial" w:hAnsi="Arial" w:cs="Arial"/>
          <w:sz w:val="28"/>
          <w:szCs w:val="28"/>
        </w:rPr>
        <w:t>мовної</w:t>
      </w:r>
      <w:proofErr w:type="spellEnd"/>
      <w:r w:rsidRPr="00DC2E72">
        <w:rPr>
          <w:rFonts w:ascii="Arial" w:hAnsi="Arial" w:cs="Arial"/>
          <w:sz w:val="28"/>
          <w:szCs w:val="28"/>
        </w:rPr>
        <w:t xml:space="preserve"> групи:</w:t>
      </w:r>
    </w:p>
    <w:p w:rsidR="00E80BFA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D552CD" w:rsidRPr="00E80BFA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Австрійці, англійці, шведи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Іспанці, італійці, албанці</w:t>
      </w:r>
    </w:p>
    <w:p w:rsidR="00E80BFA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E80BFA" w:rsidRPr="00E80BFA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Білоруси, болгари, латиші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Угорці, естонці, греки</w:t>
      </w:r>
    </w:p>
    <w:p w:rsidR="00E80BFA" w:rsidRDefault="00E80BFA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15.</w:t>
      </w:r>
      <w:r w:rsidR="00E80BFA" w:rsidRPr="00E80BFA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Країни, які мають найбільші обсяги видобутку залізної руди у світі:</w:t>
      </w:r>
    </w:p>
    <w:p w:rsidR="00E80BFA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E80BFA" w:rsidRPr="00E80BFA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Росія, Україна, Казахстан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ФРН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E80BFA" w:rsidRPr="00A21FD6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США, Японія, Канада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lastRenderedPageBreak/>
        <w:t>Г) Китай, Бразилія, Австралія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16.</w:t>
      </w:r>
      <w:r w:rsidR="00E80BFA" w:rsidRPr="00E80BFA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Вкажіть країни, які, маючи великі запаси і видобуток бокситів, постачають на світовий ринок винятково сировину та напівфабрикати (руду і глинозем), а не готовий алюміній: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E80BFA" w:rsidRPr="00A21FD6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Росія, Індія, Китай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Австралія, Бразилія, Канада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E80BFA" w:rsidRPr="00A21FD6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Гвінея, Ямайка, Суринам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Замбія, Демократична Республіка Конго, Чилі</w:t>
      </w:r>
    </w:p>
    <w:p w:rsidR="00E80BFA" w:rsidRDefault="00E80BFA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17.</w:t>
      </w:r>
      <w:r w:rsidR="00E80BFA" w:rsidRPr="00E80BFA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Країни, які є найбільшими виробниками пшениці у світі:</w:t>
      </w:r>
    </w:p>
    <w:p w:rsidR="00B446A4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B446A4" w:rsidRPr="00B446A4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Франція, Німеччина, Туреччина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Канада, Австралія, Аргентина</w:t>
      </w:r>
    </w:p>
    <w:p w:rsidR="00B446A4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B446A4" w:rsidRPr="00B446A4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Росія, Україна, Казахстан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Китай, Індія, США</w:t>
      </w:r>
    </w:p>
    <w:p w:rsidR="00B446A4" w:rsidRDefault="00B446A4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18.</w:t>
      </w:r>
      <w:r w:rsidR="00B446A4" w:rsidRPr="00B446A4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Країни, у яких цукор виробляють як із цукрового буряка, так і з цукрової тростини:</w:t>
      </w:r>
    </w:p>
    <w:p w:rsidR="00B446A4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B446A4" w:rsidRPr="00B446A4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Таїланд, Австралія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Перу, Бельгія</w:t>
      </w:r>
    </w:p>
    <w:p w:rsidR="00B446A4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B446A4" w:rsidRPr="00B446A4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Індія, Канада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США, Китай</w:t>
      </w:r>
    </w:p>
    <w:p w:rsidR="00B446A4" w:rsidRDefault="00B446A4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19.</w:t>
      </w:r>
      <w:r w:rsidR="00B446A4" w:rsidRPr="00B446A4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Країна, площа якої за останні століття суттєво зросла завдяки осушенню мілководних морських ділянок: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B446A4" w:rsidRPr="00A21FD6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Данія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Нідерланди</w:t>
      </w:r>
    </w:p>
    <w:p w:rsidR="00B446A4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B446A4" w:rsidRPr="00A21FD6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Німеччина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Японія</w:t>
      </w:r>
    </w:p>
    <w:p w:rsidR="00B446A4" w:rsidRDefault="00B446A4" w:rsidP="00DC2E7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20.</w:t>
      </w:r>
      <w:r w:rsidR="00B446A4" w:rsidRPr="00B446A4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Вкажіть країни, які отримали назву «лісового цеху» Європи завдяки інтенсивному розвитку лісової і деревообробної промисловості:</w:t>
      </w:r>
    </w:p>
    <w:p w:rsidR="00B446A4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A)</w:t>
      </w:r>
      <w:r w:rsidR="00B446A4" w:rsidRPr="00B446A4">
        <w:rPr>
          <w:rFonts w:ascii="Arial" w:hAnsi="Arial" w:cs="Arial"/>
          <w:sz w:val="28"/>
          <w:szCs w:val="28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Румунія, Болгарія</w:t>
      </w:r>
    </w:p>
    <w:p w:rsidR="00DC2E72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Б) Білорусь, Польща</w:t>
      </w:r>
    </w:p>
    <w:p w:rsidR="00B446A4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B)</w:t>
      </w:r>
      <w:r w:rsidR="00B446A4" w:rsidRPr="00B446A4">
        <w:rPr>
          <w:rFonts w:ascii="Arial" w:hAnsi="Arial" w:cs="Arial"/>
          <w:sz w:val="28"/>
          <w:szCs w:val="28"/>
          <w:lang w:val="ru-RU"/>
        </w:rPr>
        <w:t xml:space="preserve"> </w:t>
      </w:r>
      <w:r w:rsidRPr="00DC2E72">
        <w:rPr>
          <w:rFonts w:ascii="Arial" w:hAnsi="Arial" w:cs="Arial"/>
          <w:sz w:val="28"/>
          <w:szCs w:val="28"/>
        </w:rPr>
        <w:t>Швеція, Фінляндія</w:t>
      </w:r>
    </w:p>
    <w:p w:rsidR="0073177C" w:rsidRPr="00DC2E72" w:rsidRDefault="00DC2E72" w:rsidP="00DC2E7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2E72">
        <w:rPr>
          <w:rFonts w:ascii="Arial" w:hAnsi="Arial" w:cs="Arial"/>
          <w:sz w:val="28"/>
          <w:szCs w:val="28"/>
        </w:rPr>
        <w:t>Г) Австрія, Швейцарія</w:t>
      </w:r>
    </w:p>
    <w:sectPr w:rsidR="0073177C" w:rsidRPr="00DC2E72" w:rsidSect="0074440E">
      <w:headerReference w:type="default" r:id="rId6"/>
      <w:pgSz w:w="11906" w:h="16838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ED" w:rsidRDefault="009944ED" w:rsidP="0074440E">
      <w:pPr>
        <w:spacing w:after="0" w:line="240" w:lineRule="auto"/>
      </w:pPr>
      <w:r>
        <w:separator/>
      </w:r>
    </w:p>
  </w:endnote>
  <w:endnote w:type="continuationSeparator" w:id="0">
    <w:p w:rsidR="009944ED" w:rsidRDefault="009944ED" w:rsidP="0074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ED" w:rsidRDefault="009944ED" w:rsidP="0074440E">
      <w:pPr>
        <w:spacing w:after="0" w:line="240" w:lineRule="auto"/>
      </w:pPr>
      <w:r>
        <w:separator/>
      </w:r>
    </w:p>
  </w:footnote>
  <w:footnote w:type="continuationSeparator" w:id="0">
    <w:p w:rsidR="009944ED" w:rsidRDefault="009944ED" w:rsidP="0074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40E" w:rsidRPr="0074440E" w:rsidRDefault="0074440E" w:rsidP="0074440E">
    <w:pPr>
      <w:pStyle w:val="a3"/>
      <w:pBdr>
        <w:bottom w:val="single" w:sz="4" w:space="1" w:color="auto"/>
      </w:pBdr>
      <w:jc w:val="center"/>
      <w:rPr>
        <w:rFonts w:ascii="Arial Narrow" w:hAnsi="Arial Narrow"/>
      </w:rPr>
    </w:pPr>
    <w:r w:rsidRPr="0074440E">
      <w:rPr>
        <w:rFonts w:ascii="Arial Narrow" w:hAnsi="Arial Narrow"/>
      </w:rPr>
      <w:t>Вінницьке вище професійне училище Департаменту поліції охорони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2"/>
    <w:rsid w:val="001A5FBE"/>
    <w:rsid w:val="0073177C"/>
    <w:rsid w:val="0074440E"/>
    <w:rsid w:val="009944ED"/>
    <w:rsid w:val="00A21FD6"/>
    <w:rsid w:val="00B446A4"/>
    <w:rsid w:val="00D552CD"/>
    <w:rsid w:val="00DC2E72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032D5B-E20F-4C05-9D61-72897E14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4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4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4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1972</Words>
  <Characters>1125</Characters>
  <Application>Microsoft Office Word</Application>
  <DocSecurity>0</DocSecurity>
  <Lines>9</Lines>
  <Paragraphs>6</Paragraphs>
  <ScaleCrop>false</ScaleCrop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Маланчук</dc:creator>
  <cp:keywords/>
  <dc:description/>
  <cp:lastModifiedBy>Руслан Маланчук</cp:lastModifiedBy>
  <cp:revision>2</cp:revision>
  <dcterms:created xsi:type="dcterms:W3CDTF">2018-02-20T19:14:00Z</dcterms:created>
  <dcterms:modified xsi:type="dcterms:W3CDTF">2018-02-20T19:14:00Z</dcterms:modified>
</cp:coreProperties>
</file>