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AE20" w14:textId="0A27BB0D" w:rsidR="00A21AD6" w:rsidRPr="00607ED6" w:rsidRDefault="00A21AD6" w:rsidP="00607ED6">
      <w:pPr>
        <w:spacing w:after="0" w:line="240" w:lineRule="auto"/>
        <w:jc w:val="center"/>
        <w:outlineLvl w:val="2"/>
        <w:rPr>
          <w:rFonts w:asciiTheme="minorHAnsi" w:hAnsiTheme="minorHAnsi" w:cstheme="minorHAnsi"/>
          <w:b/>
          <w:sz w:val="40"/>
          <w:szCs w:val="40"/>
          <w:lang w:val="uk-UA"/>
        </w:rPr>
      </w:pPr>
      <w:r w:rsidRPr="00607ED6">
        <w:rPr>
          <w:rFonts w:asciiTheme="minorHAnsi" w:eastAsia="Times New Roman" w:hAnsiTheme="minorHAnsi" w:cstheme="minorHAnsi"/>
          <w:b/>
          <w:bCs/>
          <w:sz w:val="40"/>
          <w:szCs w:val="40"/>
          <w:lang w:val="uk-UA" w:eastAsia="uk-UA"/>
        </w:rPr>
        <w:t>Шаблон повідомлення викривача</w:t>
      </w:r>
    </w:p>
    <w:p w14:paraId="0C9EC0CB" w14:textId="77777777" w:rsidR="00A21AD6" w:rsidRPr="00607ED6" w:rsidRDefault="00A21AD6" w:rsidP="00607ED6">
      <w:pPr>
        <w:pStyle w:val="a3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209"/>
        <w:gridCol w:w="4641"/>
      </w:tblGrid>
      <w:tr w:rsidR="00A21AD6" w:rsidRPr="00607ED6" w14:paraId="69457B7A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4156E3F1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11B1F4BE" w14:textId="36A677B9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П.І.Б. викривача**</w:t>
            </w:r>
          </w:p>
        </w:tc>
        <w:tc>
          <w:tcPr>
            <w:tcW w:w="0" w:type="auto"/>
            <w:shd w:val="clear" w:color="auto" w:fill="auto"/>
          </w:tcPr>
          <w:p w14:paraId="7306DC7C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</w:tr>
      <w:tr w:rsidR="00A21AD6" w:rsidRPr="00607ED6" w14:paraId="3D9F2C32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299EF008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17DB7605" w14:textId="76305129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Номер телефону**</w:t>
            </w:r>
          </w:p>
        </w:tc>
        <w:tc>
          <w:tcPr>
            <w:tcW w:w="0" w:type="auto"/>
            <w:shd w:val="clear" w:color="auto" w:fill="auto"/>
          </w:tcPr>
          <w:p w14:paraId="594B6CF1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</w:tr>
      <w:tr w:rsidR="00A21AD6" w:rsidRPr="00607ED6" w14:paraId="7F1AE190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1E6F616B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393D4917" w14:textId="78C344B8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Електрона пошта**</w:t>
            </w:r>
          </w:p>
        </w:tc>
        <w:tc>
          <w:tcPr>
            <w:tcW w:w="0" w:type="auto"/>
            <w:shd w:val="clear" w:color="auto" w:fill="auto"/>
          </w:tcPr>
          <w:p w14:paraId="7F29BBE9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</w:tr>
      <w:tr w:rsidR="00A21AD6" w:rsidRPr="00607ED6" w14:paraId="521C2929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454C3E55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190027CF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Поштова адреса** </w:t>
            </w:r>
          </w:p>
        </w:tc>
        <w:tc>
          <w:tcPr>
            <w:tcW w:w="0" w:type="auto"/>
            <w:shd w:val="clear" w:color="auto" w:fill="auto"/>
          </w:tcPr>
          <w:p w14:paraId="3603FD60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</w:tr>
      <w:tr w:rsidR="00A21AD6" w:rsidRPr="00607ED6" w14:paraId="67C26D12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1D63E935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1CF64B88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Надаю/не надаю згоду на обробку моїх персональних даних**</w:t>
            </w:r>
          </w:p>
        </w:tc>
        <w:tc>
          <w:tcPr>
            <w:tcW w:w="0" w:type="auto"/>
            <w:shd w:val="clear" w:color="auto" w:fill="auto"/>
          </w:tcPr>
          <w:p w14:paraId="2FBC5981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</w:tr>
      <w:tr w:rsidR="00A21AD6" w:rsidRPr="00607ED6" w14:paraId="77E12F36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28DF491F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1904EE39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Надаю інформацію анонімно</w:t>
            </w:r>
          </w:p>
        </w:tc>
        <w:tc>
          <w:tcPr>
            <w:tcW w:w="0" w:type="auto"/>
            <w:shd w:val="clear" w:color="auto" w:fill="auto"/>
          </w:tcPr>
          <w:p w14:paraId="6D33D0E1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</w:tr>
      <w:tr w:rsidR="00A21AD6" w:rsidRPr="00607ED6" w14:paraId="180F1BC8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14DD24FA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02E05621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Інформація про особу яка на Вашу думку вчинила корупційне або пов’язане з корупцією правопорушення** </w:t>
            </w:r>
            <w:r w:rsidRPr="00607ED6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(обов’язково вказати П.І.Б. порушника)</w:t>
            </w:r>
          </w:p>
        </w:tc>
        <w:tc>
          <w:tcPr>
            <w:tcW w:w="0" w:type="auto"/>
            <w:shd w:val="clear" w:color="auto" w:fill="auto"/>
          </w:tcPr>
          <w:p w14:paraId="7354D227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A21AD6" w:rsidRPr="00607ED6" w14:paraId="11CFD490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16A98A92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0135BE63" w14:textId="2B4BC85A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Посадова особа**</w:t>
            </w:r>
          </w:p>
        </w:tc>
        <w:tc>
          <w:tcPr>
            <w:tcW w:w="0" w:type="auto"/>
            <w:shd w:val="clear" w:color="auto" w:fill="auto"/>
          </w:tcPr>
          <w:p w14:paraId="05D58A0D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Голова НПУ заступник Голови НПУ, поліцейський, державний службовець, інший працівник структурного підрозділу центрального органу управління поліцією (апарату) НПУ ()</w:t>
            </w:r>
          </w:p>
          <w:p w14:paraId="6C1DBD08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керівник територіального органу поліції</w:t>
            </w:r>
          </w:p>
          <w:p w14:paraId="4BE9DCF7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заступник керівника територіального органу поліції</w:t>
            </w:r>
          </w:p>
          <w:p w14:paraId="65CED076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керівник міжрегіонального органу поліції</w:t>
            </w:r>
          </w:p>
          <w:p w14:paraId="4A202BD0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заступник керівника міжрегіонального органу поліції</w:t>
            </w:r>
          </w:p>
          <w:p w14:paraId="4F3DA872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керівник установи, що належать до сфери управління НПУ</w:t>
            </w:r>
          </w:p>
          <w:p w14:paraId="0B740E1C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заступник керівника установи, що належить до сфери управління НПУ</w:t>
            </w:r>
          </w:p>
          <w:p w14:paraId="7E4E02D6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607ED6" w14:paraId="6E274CD9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6D1A65DC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28C2A90D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Фактичні дані, що підтверджують можливе вчинення корупційного або пов’язаного з корупцією правопорушення, інших порушень Закону України «Про запобігання корупції», які можуть бути перевірені</w:t>
            </w:r>
          </w:p>
        </w:tc>
        <w:tc>
          <w:tcPr>
            <w:tcW w:w="0" w:type="auto"/>
            <w:shd w:val="clear" w:color="auto" w:fill="auto"/>
          </w:tcPr>
          <w:p w14:paraId="4EDC2293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A21AD6" w:rsidRPr="00607ED6" w14:paraId="65F78B62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74BC0CCD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6D440AEF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Порушене питання**</w:t>
            </w:r>
          </w:p>
        </w:tc>
        <w:tc>
          <w:tcPr>
            <w:tcW w:w="0" w:type="auto"/>
            <w:shd w:val="clear" w:color="auto" w:fill="auto"/>
          </w:tcPr>
          <w:p w14:paraId="66645368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прийняття пропозиції, обіцянки або одержання неправомірної вигоди</w:t>
            </w:r>
          </w:p>
          <w:p w14:paraId="31E09BDE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недотримання обмеження щодо одержання подарунків</w:t>
            </w:r>
          </w:p>
          <w:p w14:paraId="10C85A62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lastRenderedPageBreak/>
              <w:t>недотримання обмеження щодо сумісництва та суміщення з іншими видами діяльності</w:t>
            </w:r>
          </w:p>
          <w:p w14:paraId="7140270F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порушення вимог щодо запобігання та врегулювання конфлікту інтересів</w:t>
            </w:r>
          </w:p>
          <w:p w14:paraId="452752E6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порушення правил етичної поведінки</w:t>
            </w:r>
          </w:p>
          <w:p w14:paraId="10A4237D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порушення вимог щодо фінансового контролю</w:t>
            </w:r>
          </w:p>
          <w:p w14:paraId="03F23566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порушення вимог щодо прозорості та доступу до інформації</w:t>
            </w:r>
          </w:p>
          <w:p w14:paraId="7DF74C5D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недотримання обмежень щодо спільної роботи близьких осіб</w:t>
            </w:r>
          </w:p>
          <w:p w14:paraId="1339827A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недотримання обмежень щодо використання службових повноважень чи свого становища</w:t>
            </w:r>
          </w:p>
          <w:p w14:paraId="204F2B02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порушення прав та гарантій захисту викривача</w:t>
            </w:r>
          </w:p>
          <w:p w14:paraId="1831B768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порушення трудових прав викривача</w:t>
            </w:r>
          </w:p>
          <w:p w14:paraId="4655D5CA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607ED6" w14:paraId="4B384637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64AB291B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auto"/>
          </w:tcPr>
          <w:p w14:paraId="1554F057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Місце вчинення порушення**</w:t>
            </w:r>
          </w:p>
        </w:tc>
        <w:tc>
          <w:tcPr>
            <w:tcW w:w="0" w:type="auto"/>
            <w:shd w:val="clear" w:color="auto" w:fill="auto"/>
          </w:tcPr>
          <w:p w14:paraId="7694F2EC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A21AD6" w:rsidRPr="00607ED6" w14:paraId="0BC54027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48EA76D5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65DDB4D3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Дата та час вчиненого правопорушення**</w:t>
            </w:r>
          </w:p>
        </w:tc>
        <w:tc>
          <w:tcPr>
            <w:tcW w:w="0" w:type="auto"/>
            <w:shd w:val="clear" w:color="auto" w:fill="auto"/>
          </w:tcPr>
          <w:p w14:paraId="056EEEA1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A21AD6" w:rsidRPr="00607ED6" w14:paraId="1B39DD04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293ACB59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14:paraId="4F97CB21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Обставини правопорушення</w:t>
            </w:r>
          </w:p>
        </w:tc>
        <w:tc>
          <w:tcPr>
            <w:tcW w:w="0" w:type="auto"/>
            <w:shd w:val="clear" w:color="auto" w:fill="auto"/>
          </w:tcPr>
          <w:p w14:paraId="0D589ADE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A21AD6" w:rsidRPr="00607ED6" w14:paraId="73DC193F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15E095EF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14:paraId="63E49D22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Перелік підтверджуючих матеріалів </w:t>
            </w:r>
          </w:p>
        </w:tc>
        <w:tc>
          <w:tcPr>
            <w:tcW w:w="0" w:type="auto"/>
            <w:shd w:val="clear" w:color="auto" w:fill="auto"/>
          </w:tcPr>
          <w:p w14:paraId="546CFABD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A21AD6" w:rsidRPr="00607ED6" w14:paraId="2ECC6B3D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5DC17800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14:paraId="553BEC5C" w14:textId="1551FDDD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Надана Вами інформація пов’язана з **:</w:t>
            </w:r>
          </w:p>
        </w:tc>
        <w:tc>
          <w:tcPr>
            <w:tcW w:w="0" w:type="auto"/>
            <w:shd w:val="clear" w:color="auto" w:fill="auto"/>
          </w:tcPr>
          <w:p w14:paraId="76E755D1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Трудовою діяльністю</w:t>
            </w:r>
          </w:p>
          <w:p w14:paraId="23D42F4F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Професійною діяльністю</w:t>
            </w:r>
          </w:p>
          <w:p w14:paraId="1E27B142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Господарською діяльністю</w:t>
            </w:r>
          </w:p>
          <w:p w14:paraId="73C7F65B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Громадською діяльністю</w:t>
            </w:r>
          </w:p>
          <w:p w14:paraId="594308E7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Службовою діяльністю</w:t>
            </w:r>
          </w:p>
          <w:p w14:paraId="7BB96BE4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Навчанням</w:t>
            </w:r>
          </w:p>
          <w:p w14:paraId="136D1233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Участю у передбачених законодавством процедурах, які є обов’язковими до початку вищезгаданих видів діяльності</w:t>
            </w:r>
          </w:p>
          <w:p w14:paraId="5A5FF87B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607ED6" w14:paraId="59A718AE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733AD3DB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14:paraId="32DE6A73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Чи маєте Ви переконання у достовірності наданої інформації**</w:t>
            </w:r>
          </w:p>
        </w:tc>
        <w:tc>
          <w:tcPr>
            <w:tcW w:w="0" w:type="auto"/>
            <w:shd w:val="clear" w:color="auto" w:fill="auto"/>
          </w:tcPr>
          <w:p w14:paraId="19A69B37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Так, маю/ні, не маю</w:t>
            </w:r>
          </w:p>
          <w:p w14:paraId="279D53DD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607ED6" w14:paraId="7B9B3590" w14:textId="77777777" w:rsidTr="00607ED6">
        <w:trPr>
          <w:jc w:val="center"/>
        </w:trPr>
        <w:tc>
          <w:tcPr>
            <w:tcW w:w="0" w:type="auto"/>
            <w:shd w:val="clear" w:color="auto" w:fill="auto"/>
          </w:tcPr>
          <w:p w14:paraId="7A6AAB6A" w14:textId="77777777" w:rsidR="00A21AD6" w:rsidRPr="00607ED6" w:rsidRDefault="00A21AD6" w:rsidP="00607ED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14:paraId="693F0A66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Ознайомлений(на) з інформацією щодо вимог до повідомлення про порушення вимог Закону України «Про запобігання корупції» та порядком їх розгляду **</w:t>
            </w:r>
          </w:p>
        </w:tc>
        <w:tc>
          <w:tcPr>
            <w:tcW w:w="0" w:type="auto"/>
            <w:shd w:val="clear" w:color="auto" w:fill="auto"/>
          </w:tcPr>
          <w:p w14:paraId="327EE5DD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Так/ні </w:t>
            </w:r>
          </w:p>
          <w:p w14:paraId="49451DF6" w14:textId="77777777" w:rsidR="00A21AD6" w:rsidRPr="00607ED6" w:rsidRDefault="00A21AD6" w:rsidP="00607ED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07ED6"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</w:tbl>
    <w:p w14:paraId="6CD19691" w14:textId="017A8A17" w:rsidR="00D20DED" w:rsidRPr="00607ED6" w:rsidRDefault="00A21AD6" w:rsidP="00607ED6">
      <w:pPr>
        <w:pStyle w:val="a3"/>
        <w:jc w:val="both"/>
        <w:rPr>
          <w:rFonts w:asciiTheme="minorHAnsi" w:hAnsiTheme="minorHAnsi" w:cstheme="minorHAnsi"/>
          <w:lang w:val="en-US"/>
        </w:rPr>
      </w:pPr>
      <w:r w:rsidRPr="00607ED6">
        <w:rPr>
          <w:rFonts w:asciiTheme="minorHAnsi" w:hAnsiTheme="minorHAnsi" w:cstheme="minorHAnsi"/>
          <w:b/>
          <w:sz w:val="28"/>
          <w:szCs w:val="28"/>
          <w:lang w:val="uk-UA"/>
        </w:rPr>
        <w:lastRenderedPageBreak/>
        <w:t xml:space="preserve">** </w:t>
      </w:r>
      <w:r w:rsidRPr="00607ED6">
        <w:rPr>
          <w:rFonts w:asciiTheme="minorHAnsi" w:hAnsiTheme="minorHAnsi" w:cstheme="minorHAnsi"/>
          <w:b/>
          <w:i/>
          <w:sz w:val="28"/>
          <w:szCs w:val="28"/>
          <w:lang w:val="uk-UA"/>
        </w:rPr>
        <w:t>обов’язкове</w:t>
      </w:r>
      <w:r w:rsidR="00607ED6"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 </w:t>
      </w:r>
      <w:r w:rsidR="00607ED6">
        <w:rPr>
          <w:rFonts w:asciiTheme="minorHAnsi" w:hAnsiTheme="minorHAnsi" w:cstheme="minorHAnsi"/>
          <w:b/>
          <w:i/>
          <w:sz w:val="28"/>
          <w:szCs w:val="28"/>
          <w:lang w:val="uk-UA"/>
        </w:rPr>
        <w:t>поле</w:t>
      </w:r>
      <w:r w:rsidRPr="00607ED6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для заповнення.</w:t>
      </w:r>
    </w:p>
    <w:sectPr w:rsidR="00D20DED" w:rsidRPr="00607ED6" w:rsidSect="00607ED6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FB"/>
    <w:rsid w:val="000137FE"/>
    <w:rsid w:val="005C2DC7"/>
    <w:rsid w:val="00607ED6"/>
    <w:rsid w:val="00A21AD6"/>
    <w:rsid w:val="00B61AD1"/>
    <w:rsid w:val="00D20DED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C77D"/>
  <w15:docId w15:val="{DF8E5894-C787-4525-9E66-77FDCDF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1603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Маланчук</cp:lastModifiedBy>
  <cp:revision>7</cp:revision>
  <dcterms:created xsi:type="dcterms:W3CDTF">2020-11-13T13:47:00Z</dcterms:created>
  <dcterms:modified xsi:type="dcterms:W3CDTF">2023-11-10T07:30:00Z</dcterms:modified>
</cp:coreProperties>
</file>